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C8" w:rsidRPr="00905942" w:rsidRDefault="00CF01C8" w:rsidP="00CF01C8">
      <w:pPr>
        <w:widowControl w:val="0"/>
        <w:autoSpaceDE w:val="0"/>
        <w:autoSpaceDN w:val="0"/>
        <w:bidi w:val="0"/>
        <w:adjustRightInd w:val="0"/>
        <w:spacing w:after="200" w:line="276" w:lineRule="auto"/>
        <w:jc w:val="both"/>
        <w:rPr>
          <w:rFonts w:ascii="Calibri" w:eastAsia="Times New Roman" w:hAnsi="Calibri" w:cs="Calibri"/>
          <w:b/>
          <w:bCs/>
          <w:color w:val="0000FF"/>
          <w:sz w:val="44"/>
          <w:szCs w:val="44"/>
          <w:lang w:val="en"/>
        </w:rPr>
      </w:pPr>
      <w:bookmarkStart w:id="0" w:name="_GoBack"/>
      <w:r w:rsidRPr="00022CB7">
        <w:rPr>
          <w:rFonts w:ascii="Calibri" w:eastAsia="Times New Roman" w:hAnsi="Calibri" w:cs="Times New Roman"/>
          <w:b/>
          <w:bCs/>
          <w:color w:val="004DBB"/>
          <w:sz w:val="56"/>
          <w:szCs w:val="56"/>
          <w:lang w:bidi="ar-IQ"/>
        </w:rPr>
        <w:t>Incidence of hypertension in patient               with   tension</w:t>
      </w:r>
      <w:r>
        <w:rPr>
          <w:rFonts w:ascii="Calibri" w:eastAsia="Times New Roman" w:hAnsi="Calibri" w:cs="Times New Roman"/>
          <w:b/>
          <w:bCs/>
          <w:color w:val="004DBB"/>
          <w:sz w:val="56"/>
          <w:szCs w:val="56"/>
          <w:lang w:bidi="ar-IQ"/>
        </w:rPr>
        <w:t xml:space="preserve"> </w:t>
      </w:r>
      <w:r w:rsidRPr="00022CB7">
        <w:rPr>
          <w:rFonts w:ascii="Calibri" w:eastAsia="Times New Roman" w:hAnsi="Calibri" w:cs="Times New Roman"/>
          <w:b/>
          <w:bCs/>
          <w:color w:val="004DBB"/>
          <w:sz w:val="56"/>
          <w:szCs w:val="56"/>
          <w:lang w:bidi="ar-IQ"/>
        </w:rPr>
        <w:t xml:space="preserve">  headache </w:t>
      </w:r>
      <w:r>
        <w:rPr>
          <w:rFonts w:ascii="Calibri" w:eastAsia="Times New Roman" w:hAnsi="Calibri" w:cs="Times New Roman" w:hint="cs"/>
          <w:b/>
          <w:bCs/>
          <w:color w:val="004DBB"/>
          <w:sz w:val="56"/>
          <w:szCs w:val="56"/>
          <w:rtl/>
          <w:lang w:bidi="ar-IQ"/>
        </w:rPr>
        <w:t>ـــ</w:t>
      </w:r>
      <w:r w:rsidRPr="00022CB7">
        <w:rPr>
          <w:rFonts w:ascii="Calibri" w:eastAsia="Times New Roman" w:hAnsi="Calibri" w:cs="Calibri"/>
          <w:color w:val="000000"/>
          <w:sz w:val="32"/>
          <w:szCs w:val="32"/>
          <w:lang w:val="en"/>
        </w:rPr>
        <w:t xml:space="preserve"> </w:t>
      </w:r>
      <w:proofErr w:type="spellStart"/>
      <w:r w:rsidRPr="00111C3E">
        <w:rPr>
          <w:rFonts w:ascii="Calibri" w:eastAsia="Times New Roman" w:hAnsi="Calibri" w:cs="Calibri"/>
          <w:b/>
          <w:bCs/>
          <w:color w:val="0000FF"/>
          <w:sz w:val="44"/>
          <w:szCs w:val="44"/>
          <w:lang w:val="en"/>
        </w:rPr>
        <w:t>Baqubah</w:t>
      </w:r>
      <w:proofErr w:type="spellEnd"/>
      <w:r w:rsidRPr="00111C3E">
        <w:rPr>
          <w:rFonts w:ascii="Calibri" w:eastAsia="Times New Roman" w:hAnsi="Calibri" w:cs="Calibri"/>
          <w:b/>
          <w:bCs/>
          <w:color w:val="0000FF"/>
          <w:sz w:val="44"/>
          <w:szCs w:val="44"/>
          <w:lang w:val="en"/>
        </w:rPr>
        <w:t xml:space="preserve"> teaching Hospital</w:t>
      </w:r>
    </w:p>
    <w:bookmarkEnd w:id="0"/>
    <w:p w:rsidR="00CF01C8" w:rsidRDefault="00CF01C8" w:rsidP="00CF01C8">
      <w:pPr>
        <w:widowControl w:val="0"/>
        <w:tabs>
          <w:tab w:val="left" w:pos="2240"/>
        </w:tabs>
        <w:autoSpaceDE w:val="0"/>
        <w:autoSpaceDN w:val="0"/>
        <w:bidi w:val="0"/>
        <w:adjustRightInd w:val="0"/>
        <w:spacing w:after="200" w:line="276" w:lineRule="auto"/>
        <w:jc w:val="both"/>
        <w:rPr>
          <w:rFonts w:ascii="Calibri" w:eastAsia="Times New Roman" w:hAnsi="Calibri" w:cs="Times New Roman"/>
          <w:color w:val="004DBB"/>
          <w:sz w:val="52"/>
          <w:szCs w:val="52"/>
          <w:lang w:bidi="ar-IQ"/>
        </w:rPr>
      </w:pPr>
    </w:p>
    <w:p w:rsidR="00CF01C8" w:rsidRDefault="00CF01C8" w:rsidP="00CF01C8">
      <w:pPr>
        <w:widowControl w:val="0"/>
        <w:autoSpaceDE w:val="0"/>
        <w:autoSpaceDN w:val="0"/>
        <w:bidi w:val="0"/>
        <w:adjustRightInd w:val="0"/>
        <w:spacing w:after="200" w:line="276" w:lineRule="auto"/>
        <w:rPr>
          <w:rFonts w:ascii="Calibri" w:eastAsia="Times New Roman" w:hAnsi="Calibri" w:cs="Calibri"/>
          <w:color w:val="004DBB"/>
          <w:sz w:val="40"/>
          <w:szCs w:val="40"/>
          <w:lang w:val="en"/>
        </w:rPr>
      </w:pPr>
      <w:r>
        <w:rPr>
          <w:rFonts w:ascii="Calibri" w:eastAsia="Times New Roman" w:hAnsi="Calibri" w:cs="Calibri"/>
          <w:color w:val="004DBB"/>
          <w:sz w:val="40"/>
          <w:szCs w:val="40"/>
          <w:lang w:val="en"/>
        </w:rPr>
        <w:t>Abstract</w:t>
      </w:r>
    </w:p>
    <w:p w:rsidR="00CF01C8" w:rsidRDefault="00CF01C8" w:rsidP="00CF01C8">
      <w:pPr>
        <w:widowControl w:val="0"/>
        <w:autoSpaceDE w:val="0"/>
        <w:autoSpaceDN w:val="0"/>
        <w:bidi w:val="0"/>
        <w:adjustRightInd w:val="0"/>
        <w:spacing w:after="200" w:line="276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The association between hypertension and headache has been a contentious</w:t>
      </w:r>
    </w:p>
    <w:p w:rsidR="00CF01C8" w:rsidRDefault="00CF01C8" w:rsidP="00CF01C8">
      <w:pPr>
        <w:widowControl w:val="0"/>
        <w:autoSpaceDE w:val="0"/>
        <w:autoSpaceDN w:val="0"/>
        <w:bidi w:val="0"/>
        <w:adjustRightInd w:val="0"/>
        <w:spacing w:after="200" w:line="276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hd w:val="clear" w:color="auto" w:fill="FFFFFF"/>
        </w:rPr>
        <w:t>issue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. Most studies have showed that mild hypertension and headache are </w:t>
      </w:r>
    </w:p>
    <w:p w:rsidR="00CF01C8" w:rsidRDefault="00CF01C8" w:rsidP="00CF01C8">
      <w:pPr>
        <w:widowControl w:val="0"/>
        <w:autoSpaceDE w:val="0"/>
        <w:autoSpaceDN w:val="0"/>
        <w:bidi w:val="0"/>
        <w:adjustRightInd w:val="0"/>
        <w:spacing w:after="200" w:line="276" w:lineRule="auto"/>
        <w:rPr>
          <w:rFonts w:ascii="Verdana" w:hAnsi="Verdana"/>
          <w:color w:val="000000"/>
          <w:shd w:val="clear" w:color="auto" w:fill="FFFFFF"/>
        </w:rPr>
      </w:pPr>
      <w:proofErr w:type="gramStart"/>
      <w:r>
        <w:rPr>
          <w:rFonts w:ascii="Verdana" w:hAnsi="Verdana"/>
          <w:color w:val="000000"/>
          <w:shd w:val="clear" w:color="auto" w:fill="FFFFFF"/>
        </w:rPr>
        <w:t>not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associated, but this may not be the case in patients with hypertension </w:t>
      </w:r>
    </w:p>
    <w:p w:rsidR="00CF01C8" w:rsidRDefault="00CF01C8" w:rsidP="00CF01C8">
      <w:pPr>
        <w:widowControl w:val="0"/>
        <w:autoSpaceDE w:val="0"/>
        <w:autoSpaceDN w:val="0"/>
        <w:bidi w:val="0"/>
        <w:adjustRightInd w:val="0"/>
        <w:spacing w:after="200" w:line="276" w:lineRule="auto"/>
        <w:rPr>
          <w:rStyle w:val="apple-converted-space"/>
        </w:rPr>
      </w:pPr>
      <w:proofErr w:type="gramStart"/>
      <w:r>
        <w:rPr>
          <w:rFonts w:ascii="Verdana" w:hAnsi="Verdana"/>
          <w:color w:val="000000"/>
          <w:shd w:val="clear" w:color="auto" w:fill="FFFFFF"/>
        </w:rPr>
        <w:t>classified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at more severe stages. We investigated the association between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 xml:space="preserve"> </w:t>
      </w:r>
    </w:p>
    <w:p w:rsidR="00CF01C8" w:rsidRDefault="00CF01C8" w:rsidP="00CF01C8">
      <w:pPr>
        <w:widowControl w:val="0"/>
        <w:autoSpaceDE w:val="0"/>
        <w:autoSpaceDN w:val="0"/>
        <w:bidi w:val="0"/>
        <w:adjustRightInd w:val="0"/>
        <w:spacing w:after="200" w:line="276" w:lineRule="auto"/>
        <w:rPr>
          <w:rFonts w:ascii="Calibri" w:eastAsia="Times New Roman" w:hAnsi="Calibri" w:cs="Calibri"/>
          <w:sz w:val="32"/>
          <w:szCs w:val="32"/>
          <w:lang w:bidi="ar-IQ"/>
        </w:rPr>
      </w:pPr>
      <w:proofErr w:type="gramStart"/>
      <w:r>
        <w:rPr>
          <w:rStyle w:val="apple-converted-space"/>
          <w:rFonts w:ascii="Verdana" w:hAnsi="Verdana"/>
          <w:color w:val="000000"/>
          <w:shd w:val="clear" w:color="auto" w:fill="FFFFFF"/>
        </w:rPr>
        <w:t>hypertension</w:t>
      </w:r>
      <w:proofErr w:type="gramEnd"/>
      <w:r>
        <w:rPr>
          <w:rStyle w:val="apple-converted-space"/>
          <w:rFonts w:ascii="Verdana" w:hAnsi="Verdana"/>
          <w:color w:val="000000"/>
          <w:shd w:val="clear" w:color="auto" w:fill="FFFFFF"/>
        </w:rPr>
        <w:t xml:space="preserve"> and tension headache </w:t>
      </w:r>
      <w:r>
        <w:rPr>
          <w:rFonts w:ascii="Calibri" w:eastAsia="Times New Roman" w:hAnsi="Calibri" w:cs="Calibri"/>
          <w:color w:val="000000"/>
          <w:sz w:val="28"/>
          <w:szCs w:val="28"/>
          <w:lang w:val="en"/>
        </w:rPr>
        <w:t>consulting clinic</w:t>
      </w:r>
      <w:r>
        <w:rPr>
          <w:rFonts w:ascii="Calibri" w:eastAsia="Times New Roman" w:hAnsi="Calibri" w:cs="Calibri"/>
          <w:color w:val="004DBB"/>
          <w:sz w:val="36"/>
          <w:szCs w:val="36"/>
          <w:lang w:val="en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val="en"/>
        </w:rPr>
        <w:t>of</w:t>
      </w:r>
      <w:r>
        <w:rPr>
          <w:rFonts w:ascii="Calibri" w:eastAsia="Times New Roman" w:hAnsi="Calibri" w:cs="Calibri"/>
          <w:color w:val="004DBB"/>
          <w:sz w:val="36"/>
          <w:szCs w:val="36"/>
          <w:lang w:val="en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"/>
        </w:rPr>
        <w:t>Baqubah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"/>
        </w:rPr>
        <w:t xml:space="preserve"> teaching Hospital</w:t>
      </w:r>
      <w:r>
        <w:rPr>
          <w:rFonts w:ascii="Arial" w:eastAsia="Times New Roman" w:hAnsi="Arial" w:cs="Times New Roman"/>
          <w:color w:val="000000"/>
          <w:sz w:val="40"/>
          <w:szCs w:val="40"/>
          <w:lang w:bidi="ar-IQ"/>
        </w:rPr>
        <w:t>.</w:t>
      </w:r>
      <w:r>
        <w:rPr>
          <w:rFonts w:ascii="Verdana" w:hAnsi="Verdana"/>
          <w:color w:val="000000"/>
          <w:shd w:val="clear" w:color="auto" w:fill="FFFFFF"/>
        </w:rPr>
        <w:t xml:space="preserve"> In total, 116 referred patients with a medical diagnosis of</w:t>
      </w:r>
      <w:r>
        <w:rPr>
          <w:rFonts w:ascii="Calibri" w:eastAsia="Times New Roman" w:hAnsi="Calibri" w:cs="Calibri"/>
          <w:color w:val="004DBB"/>
          <w:sz w:val="44"/>
          <w:szCs w:val="44"/>
          <w:lang w:bidi="ar-IQ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bidi="ar-IQ"/>
        </w:rPr>
        <w:t xml:space="preserve">tension </w:t>
      </w:r>
      <w:proofErr w:type="gramStart"/>
      <w:r>
        <w:rPr>
          <w:rFonts w:ascii="Calibri" w:eastAsia="Times New Roman" w:hAnsi="Calibri" w:cs="Calibri"/>
          <w:sz w:val="28"/>
          <w:szCs w:val="28"/>
          <w:lang w:bidi="ar-IQ"/>
        </w:rPr>
        <w:t>headache ,</w:t>
      </w:r>
      <w:proofErr w:type="gramEnd"/>
      <w:r>
        <w:rPr>
          <w:rFonts w:ascii="Calibri" w:eastAsia="Times New Roman" w:hAnsi="Calibri" w:cs="Calibri"/>
          <w:sz w:val="28"/>
          <w:szCs w:val="28"/>
          <w:lang w:bidi="ar-IQ"/>
        </w:rPr>
        <w:t xml:space="preserve"> we  found 20 patient have elevate blood pressure</w:t>
      </w:r>
    </w:p>
    <w:p w:rsidR="00C45E05" w:rsidRPr="00CF01C8" w:rsidRDefault="00C45E05"/>
    <w:sectPr w:rsidR="00C45E05" w:rsidRPr="00CF01C8" w:rsidSect="00E55A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91"/>
    <w:rsid w:val="00343D91"/>
    <w:rsid w:val="005234F4"/>
    <w:rsid w:val="00BB0E25"/>
    <w:rsid w:val="00C45E05"/>
    <w:rsid w:val="00CF01C8"/>
    <w:rsid w:val="00E5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C99BF6-364F-4306-BBB2-39864469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1C8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0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2017-07-31T09:06:00Z</dcterms:created>
  <dcterms:modified xsi:type="dcterms:W3CDTF">2017-07-31T09:06:00Z</dcterms:modified>
</cp:coreProperties>
</file>